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附件2：</w:t>
      </w:r>
    </w:p>
    <w:p>
      <w:pPr>
        <w:adjustRightInd w:val="0"/>
        <w:snapToGrid w:val="0"/>
        <w:spacing w:line="460" w:lineRule="exact"/>
        <w:jc w:val="center"/>
        <w:rPr>
          <w:rFonts w:hint="eastAsia" w:ascii="方正小标宋_GBK" w:eastAsia="方正小标宋_GBK"/>
          <w:color w:val="000000"/>
          <w:sz w:val="28"/>
          <w:szCs w:val="28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专业技术资格人员情况简介表</w:t>
      </w:r>
      <w:r>
        <w:rPr>
          <w:rFonts w:hint="eastAsia" w:ascii="方正小标宋_GBK" w:eastAsia="方正小标宋_GBK"/>
          <w:color w:val="000000"/>
          <w:sz w:val="28"/>
          <w:szCs w:val="28"/>
        </w:rPr>
        <w:t>（</w:t>
      </w:r>
      <w:r>
        <w:rPr>
          <w:rFonts w:hint="eastAsia" w:eastAsia="方正小标宋_GBK"/>
          <w:color w:val="000000"/>
          <w:sz w:val="28"/>
          <w:szCs w:val="28"/>
        </w:rPr>
        <w:t>A3</w:t>
      </w:r>
      <w:r>
        <w:rPr>
          <w:rFonts w:hint="eastAsia" w:ascii="方正小标宋_GBK" w:eastAsia="方正小标宋_GBK"/>
          <w:color w:val="000000"/>
          <w:sz w:val="28"/>
          <w:szCs w:val="28"/>
        </w:rPr>
        <w:t>幅面一式</w:t>
      </w:r>
      <w:r>
        <w:rPr>
          <w:rFonts w:hint="eastAsia" w:eastAsia="方正小标宋_GBK"/>
          <w:color w:val="000000"/>
          <w:sz w:val="28"/>
          <w:szCs w:val="28"/>
          <w:lang w:eastAsia="zh-CN"/>
        </w:rPr>
        <w:t>六</w:t>
      </w:r>
      <w:r>
        <w:rPr>
          <w:rFonts w:hint="eastAsia" w:ascii="方正小标宋_GBK" w:eastAsia="方正小标宋_GBK"/>
          <w:color w:val="000000"/>
          <w:sz w:val="28"/>
          <w:szCs w:val="28"/>
        </w:rPr>
        <w:t>份）</w:t>
      </w:r>
    </w:p>
    <w:tbl>
      <w:tblPr>
        <w:tblStyle w:val="4"/>
        <w:tblpPr w:leftFromText="180" w:rightFromText="180" w:vertAnchor="text" w:horzAnchor="page" w:tblpX="1178" w:tblpY="497"/>
        <w:tblOverlap w:val="never"/>
        <w:tblW w:w="21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"/>
        <w:gridCol w:w="112"/>
        <w:gridCol w:w="1347"/>
        <w:gridCol w:w="7"/>
        <w:gridCol w:w="684"/>
        <w:gridCol w:w="670"/>
        <w:gridCol w:w="1151"/>
        <w:gridCol w:w="161"/>
        <w:gridCol w:w="1520"/>
        <w:gridCol w:w="9937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pacing w:val="20"/>
                <w:szCs w:val="21"/>
              </w:rPr>
              <w:t>姓</w:t>
            </w:r>
            <w:r>
              <w:rPr>
                <w:rFonts w:eastAsia="仿宋"/>
                <w:spacing w:val="20"/>
                <w:szCs w:val="21"/>
              </w:rPr>
              <w:t xml:space="preserve"> </w:t>
            </w:r>
            <w:r>
              <w:rPr>
                <w:rFonts w:hAnsi="仿宋" w:eastAsia="仿宋"/>
                <w:spacing w:val="20"/>
                <w:szCs w:val="21"/>
              </w:rPr>
              <w:t>名</w:t>
            </w:r>
          </w:p>
        </w:tc>
        <w:tc>
          <w:tcPr>
            <w:tcW w:w="146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性别</w:t>
            </w:r>
          </w:p>
        </w:tc>
        <w:tc>
          <w:tcPr>
            <w:tcW w:w="67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出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月</w:t>
            </w:r>
          </w:p>
        </w:tc>
        <w:tc>
          <w:tcPr>
            <w:tcW w:w="168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restart"/>
            <w:tcBorders>
              <w:top w:val="single" w:color="auto" w:sz="12" w:space="0"/>
              <w:bottom w:val="nil"/>
            </w:tcBorders>
          </w:tcPr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Ansi="仿宋" w:eastAsia="仿宋"/>
                <w:b/>
                <w:szCs w:val="21"/>
              </w:rPr>
              <w:t>主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hAnsi="仿宋" w:eastAsia="仿宋"/>
                <w:b/>
                <w:szCs w:val="21"/>
              </w:rPr>
              <w:t>要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hAnsi="仿宋" w:eastAsia="仿宋"/>
                <w:b/>
                <w:szCs w:val="21"/>
              </w:rPr>
              <w:t>业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hAnsi="仿宋" w:eastAsia="仿宋"/>
                <w:b/>
                <w:szCs w:val="21"/>
              </w:rPr>
              <w:t>绩</w:t>
            </w:r>
          </w:p>
          <w:p>
            <w:pPr>
              <w:widowControl/>
              <w:jc w:val="left"/>
              <w:rPr>
                <w:rFonts w:eastAsia="仿宋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1、主持的……项目获得省科技进步三等奖（排名第二），符合《</w:t>
            </w:r>
            <w:r>
              <w:rPr>
                <w:rFonts w:ascii="楷体_GB2312" w:eastAsia="楷体_GB2312"/>
                <w:sz w:val="24"/>
              </w:rPr>
              <w:t>江苏省药学专业（药品）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技术资格条件</w:t>
            </w:r>
            <w:r>
              <w:rPr>
                <w:rFonts w:ascii="楷体_GB2312" w:eastAsia="楷体_GB2312"/>
                <w:sz w:val="24"/>
              </w:rPr>
              <w:t>（试行）</w:t>
            </w:r>
            <w:r>
              <w:rPr>
                <w:rFonts w:hint="eastAsia" w:ascii="楷体_GB2312" w:eastAsia="楷体_GB2312"/>
                <w:sz w:val="24"/>
              </w:rPr>
              <w:t>》第*章第*条第*项条件。</w:t>
            </w:r>
          </w:p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发表或撰写的论文、论著（注明文章名、发表刊物、发表时间、独著或合著）</w:t>
            </w:r>
          </w:p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单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位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名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称</w:t>
            </w:r>
          </w:p>
        </w:tc>
        <w:tc>
          <w:tcPr>
            <w:tcW w:w="565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现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专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业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技术资格</w:t>
            </w:r>
          </w:p>
        </w:tc>
        <w:tc>
          <w:tcPr>
            <w:tcW w:w="28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评审或考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试时间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拟申报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资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格</w:t>
            </w:r>
          </w:p>
        </w:tc>
        <w:tc>
          <w:tcPr>
            <w:tcW w:w="28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党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政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职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务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70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学历、毕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业时间、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院校及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专业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418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70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4186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270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4186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</w:trPr>
        <w:tc>
          <w:tcPr>
            <w:tcW w:w="126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申报情况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（</w:t>
            </w:r>
            <w:r>
              <w:rPr>
                <w:rFonts w:hAnsi="仿宋" w:eastAsia="仿宋"/>
                <w:szCs w:val="21"/>
              </w:rPr>
              <w:t>对照入门条件简要说明</w:t>
            </w:r>
            <w:r>
              <w:rPr>
                <w:rFonts w:hint="eastAsia" w:eastAsia="仿宋"/>
                <w:szCs w:val="21"/>
              </w:rPr>
              <w:t>）</w:t>
            </w:r>
          </w:p>
        </w:tc>
        <w:tc>
          <w:tcPr>
            <w:tcW w:w="5659" w:type="dxa"/>
            <w:gridSpan w:val="9"/>
            <w:vMerge w:val="restart"/>
          </w:tcPr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26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659" w:type="dxa"/>
            <w:gridSpan w:val="9"/>
            <w:vMerge w:val="continue"/>
          </w:tcPr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继续教育情况：</w:t>
            </w:r>
          </w:p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6922" w:type="dxa"/>
            <w:gridSpan w:val="10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专业技术工作简历（</w:t>
            </w:r>
            <w:r>
              <w:rPr>
                <w:rFonts w:hAnsi="仿宋" w:eastAsia="仿宋"/>
                <w:b/>
                <w:bCs/>
                <w:szCs w:val="21"/>
              </w:rPr>
              <w:t>取得现职称以后</w:t>
            </w:r>
            <w:r>
              <w:rPr>
                <w:rFonts w:hAnsi="仿宋" w:eastAsia="仿宋"/>
                <w:szCs w:val="21"/>
              </w:rPr>
              <w:t>）</w:t>
            </w: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38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时间</w:t>
            </w:r>
          </w:p>
        </w:tc>
        <w:tc>
          <w:tcPr>
            <w:tcW w:w="4020" w:type="dxa"/>
            <w:gridSpan w:val="6"/>
            <w:vMerge w:val="restart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内容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所起作用</w:t>
            </w: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38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right w:val="single" w:color="auto" w:sz="12" w:space="0"/>
            </w:tcBorders>
          </w:tcPr>
          <w:p>
            <w:pPr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近</w:t>
            </w:r>
            <w:r>
              <w:rPr>
                <w:rFonts w:hint="eastAsia" w:hAnsi="仿宋" w:eastAsia="仿宋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Ansi="仿宋" w:eastAsia="仿宋"/>
                <w:szCs w:val="21"/>
              </w:rPr>
              <w:t>年年度考核或任期考核情况：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8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restart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 w:val="restart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9" w:hRule="atLeast"/>
        </w:trPr>
        <w:tc>
          <w:tcPr>
            <w:tcW w:w="138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单位推荐意见：</w:t>
            </w: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ind w:firstLine="1680" w:firstLineChars="80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     </w:t>
            </w:r>
            <w:r>
              <w:rPr>
                <w:rFonts w:hAnsi="仿宋" w:eastAsia="仿宋"/>
                <w:szCs w:val="21"/>
              </w:rPr>
              <w:t>（盖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章）</w:t>
            </w:r>
          </w:p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  <w:p>
            <w:pPr>
              <w:ind w:firstLine="3045" w:firstLineChars="1450"/>
              <w:jc w:val="lef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日</w:t>
            </w:r>
          </w:p>
          <w:p>
            <w:pPr>
              <w:jc w:val="left"/>
              <w:rPr>
                <w:rFonts w:eastAsia="仿宋"/>
                <w:szCs w:val="21"/>
              </w:rPr>
            </w:pPr>
          </w:p>
        </w:tc>
      </w:tr>
    </w:tbl>
    <w:p>
      <w:pPr>
        <w:adjustRightInd w:val="0"/>
        <w:snapToGrid w:val="0"/>
        <w:spacing w:line="460" w:lineRule="exact"/>
        <w:jc w:val="center"/>
        <w:rPr>
          <w:rFonts w:hint="default" w:ascii="方正小标宋_GBK" w:eastAsia="方正小标宋_GBK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</w:pPr>
    </w:p>
    <w:sectPr>
      <w:pgSz w:w="23757" w:h="16783" w:orient="landscape"/>
      <w:pgMar w:top="851" w:right="851" w:bottom="680" w:left="1134" w:header="567" w:footer="1304" w:gutter="0"/>
      <w:cols w:space="720" w:num="1"/>
      <w:docGrid w:type="lines"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ZWFlYWYxNDRlYmQ0ZDRkMjMxOGY1MGYwMWMwMzgifQ=="/>
  </w:docVars>
  <w:rsids>
    <w:rsidRoot w:val="37B34DA7"/>
    <w:rsid w:val="00105CF7"/>
    <w:rsid w:val="007A18E2"/>
    <w:rsid w:val="007C5DA6"/>
    <w:rsid w:val="00952440"/>
    <w:rsid w:val="00DD46E9"/>
    <w:rsid w:val="00E10001"/>
    <w:rsid w:val="00FB5AF7"/>
    <w:rsid w:val="017D6804"/>
    <w:rsid w:val="0EA27CF7"/>
    <w:rsid w:val="0F71729A"/>
    <w:rsid w:val="13637530"/>
    <w:rsid w:val="185A65D7"/>
    <w:rsid w:val="1AA33A70"/>
    <w:rsid w:val="37B34DA7"/>
    <w:rsid w:val="465D76D1"/>
    <w:rsid w:val="483330D4"/>
    <w:rsid w:val="5B4E30D3"/>
    <w:rsid w:val="5B59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262</Characters>
  <Lines>2</Lines>
  <Paragraphs>1</Paragraphs>
  <TotalTime>1</TotalTime>
  <ScaleCrop>false</ScaleCrop>
  <LinksUpToDate>false</LinksUpToDate>
  <CharactersWithSpaces>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2020-04-16T07:15:00Z</dcterms:created>
  <dc:creator>half-wits</dc:creator>
  <cp:lastModifiedBy>洺囸</cp:lastModifiedBy>
  <cp:lastPrinted>2023-06-06T09:38:00Z</cp:lastPrinted>
  <dcterms:modified xsi:type="dcterms:W3CDTF">2024-06-06T08:17:05Z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269653147_cloud</vt:lpwstr>
  </property>
  <property fmtid="{D5CDD505-2E9C-101B-9397-08002B2CF9AE}" pid="4" name="ICV">
    <vt:lpwstr>E1E4769403614E8DB402C9AD1B7D7C36_13</vt:lpwstr>
  </property>
</Properties>
</file>