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A8FA" w14:textId="77777777" w:rsidR="00B33983" w:rsidRDefault="00FE1F7A">
      <w:pPr>
        <w:widowControl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bookmarkStart w:id="0" w:name="_Hlk132104586"/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t>1</w:t>
      </w:r>
    </w:p>
    <w:bookmarkEnd w:id="0"/>
    <w:p w14:paraId="28E06C11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南通市食品药品监督检验中心公开招聘政府购买服务岗位人员</w:t>
      </w:r>
    </w:p>
    <w:p w14:paraId="449E9B92" w14:textId="77777777" w:rsidR="00B33983" w:rsidRDefault="00FE1F7A">
      <w:pPr>
        <w:widowControl/>
        <w:spacing w:line="600" w:lineRule="exact"/>
        <w:jc w:val="center"/>
        <w:rPr>
          <w:rFonts w:ascii="Times New Roman" w:eastAsia="方正黑体_GBK" w:hAnsi="Times New Roman" w:cs="Times New Roman"/>
          <w:kern w:val="0"/>
          <w:sz w:val="40"/>
          <w:szCs w:val="40"/>
        </w:rPr>
      </w:pPr>
      <w:r>
        <w:rPr>
          <w:rFonts w:ascii="Times New Roman" w:eastAsia="方正黑体_GBK" w:hAnsi="Times New Roman" w:cs="Times New Roman" w:hint="eastAsia"/>
          <w:kern w:val="0"/>
          <w:sz w:val="40"/>
          <w:szCs w:val="40"/>
        </w:rPr>
        <w:t>岗位简介表</w:t>
      </w:r>
    </w:p>
    <w:p w14:paraId="13C31040" w14:textId="77777777" w:rsidR="00B33983" w:rsidRDefault="00B33983"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</w:rPr>
      </w:pPr>
    </w:p>
    <w:tbl>
      <w:tblPr>
        <w:tblW w:w="15742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904"/>
        <w:gridCol w:w="1924"/>
        <w:gridCol w:w="1172"/>
        <w:gridCol w:w="1785"/>
        <w:gridCol w:w="2729"/>
        <w:gridCol w:w="4726"/>
      </w:tblGrid>
      <w:tr w:rsidR="00F134F8" w14:paraId="789DA3F2" w14:textId="77777777" w:rsidTr="00C86C4D">
        <w:trPr>
          <w:trHeight w:val="690"/>
        </w:trPr>
        <w:tc>
          <w:tcPr>
            <w:tcW w:w="2502" w:type="dxa"/>
            <w:noWrap/>
            <w:vAlign w:val="center"/>
          </w:tcPr>
          <w:p w14:paraId="3D53236B" w14:textId="0DFBA985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04" w:type="dxa"/>
            <w:vAlign w:val="center"/>
          </w:tcPr>
          <w:p w14:paraId="70A20B87" w14:textId="0A1233D9" w:rsidR="00F134F8" w:rsidRDefault="00697BB4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924" w:type="dxa"/>
            <w:noWrap/>
            <w:vAlign w:val="center"/>
          </w:tcPr>
          <w:p w14:paraId="3982943E" w14:textId="1EA30FCE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617DD63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1172" w:type="dxa"/>
            <w:noWrap/>
            <w:vAlign w:val="center"/>
          </w:tcPr>
          <w:p w14:paraId="339068C1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岗位</w:t>
            </w:r>
          </w:p>
          <w:p w14:paraId="460F8D5A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785" w:type="dxa"/>
            <w:noWrap/>
            <w:vAlign w:val="center"/>
          </w:tcPr>
          <w:p w14:paraId="5DAE9C58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学 历</w:t>
            </w:r>
          </w:p>
        </w:tc>
        <w:tc>
          <w:tcPr>
            <w:tcW w:w="2729" w:type="dxa"/>
            <w:noWrap/>
            <w:vAlign w:val="center"/>
          </w:tcPr>
          <w:p w14:paraId="0EB0D654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726" w:type="dxa"/>
            <w:noWrap/>
            <w:vAlign w:val="center"/>
          </w:tcPr>
          <w:p w14:paraId="311B1FBF" w14:textId="77777777" w:rsidR="00F134F8" w:rsidRDefault="00F134F8">
            <w:pPr>
              <w:widowControl/>
              <w:snapToGrid w:val="0"/>
              <w:spacing w:line="240" w:lineRule="atLeast"/>
              <w:jc w:val="center"/>
              <w:rPr>
                <w:rFonts w:ascii="方正黑体_GBK" w:eastAsia="方正黑体_GBK" w:hAnsi="方正黑体_GBK" w:cs="方正黑体_GBK"/>
                <w:kern w:val="0"/>
                <w:sz w:val="28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8"/>
                <w:szCs w:val="28"/>
              </w:rPr>
              <w:t>其他要求</w:t>
            </w:r>
          </w:p>
        </w:tc>
      </w:tr>
      <w:tr w:rsidR="0059785C" w14:paraId="6A84CF5F" w14:textId="77777777" w:rsidTr="0059785C">
        <w:trPr>
          <w:trHeight w:val="1002"/>
        </w:trPr>
        <w:tc>
          <w:tcPr>
            <w:tcW w:w="2502" w:type="dxa"/>
            <w:noWrap/>
            <w:vAlign w:val="center"/>
          </w:tcPr>
          <w:p w14:paraId="52A778A5" w14:textId="33F72A77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南通市食品药品监督检验中心</w:t>
            </w:r>
          </w:p>
        </w:tc>
        <w:tc>
          <w:tcPr>
            <w:tcW w:w="904" w:type="dxa"/>
            <w:vAlign w:val="center"/>
          </w:tcPr>
          <w:p w14:paraId="2A7B1DB0" w14:textId="1BF422BF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01</w:t>
            </w:r>
          </w:p>
        </w:tc>
        <w:tc>
          <w:tcPr>
            <w:tcW w:w="1924" w:type="dxa"/>
            <w:noWrap/>
            <w:vAlign w:val="center"/>
          </w:tcPr>
          <w:p w14:paraId="7DCC23FC" w14:textId="29E6034B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办事员</w:t>
            </w:r>
          </w:p>
        </w:tc>
        <w:tc>
          <w:tcPr>
            <w:tcW w:w="1172" w:type="dxa"/>
            <w:noWrap/>
            <w:vAlign w:val="center"/>
          </w:tcPr>
          <w:p w14:paraId="1B8D76C8" w14:textId="77D9215F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1</w:t>
            </w:r>
          </w:p>
        </w:tc>
        <w:tc>
          <w:tcPr>
            <w:tcW w:w="1785" w:type="dxa"/>
            <w:noWrap/>
            <w:vAlign w:val="center"/>
          </w:tcPr>
          <w:p w14:paraId="1D12906E" w14:textId="01351C9E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本科及以上</w:t>
            </w:r>
          </w:p>
        </w:tc>
        <w:tc>
          <w:tcPr>
            <w:tcW w:w="2729" w:type="dxa"/>
            <w:noWrap/>
            <w:vAlign w:val="center"/>
          </w:tcPr>
          <w:p w14:paraId="6C3B8128" w14:textId="67667D2E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汉语言文学、汉语言、应用语言学、中国语言文化、秘书学、高级文秘、汉语言文学教育、文秘教育、党务工作、哲学</w:t>
            </w:r>
          </w:p>
        </w:tc>
        <w:tc>
          <w:tcPr>
            <w:tcW w:w="4726" w:type="dxa"/>
            <w:noWrap/>
            <w:vAlign w:val="center"/>
          </w:tcPr>
          <w:p w14:paraId="41D6DA63" w14:textId="7E1A88AE" w:rsidR="0059785C" w:rsidRPr="0059785C" w:rsidRDefault="0059785C" w:rsidP="0059785C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2"/>
                <w:szCs w:val="24"/>
              </w:rPr>
            </w:pPr>
            <w:r w:rsidRPr="0059785C">
              <w:rPr>
                <w:rFonts w:ascii="方正仿宋_GBK" w:eastAsia="方正仿宋_GBK" w:hint="eastAsia"/>
                <w:sz w:val="22"/>
                <w:szCs w:val="24"/>
              </w:rPr>
              <w:t>具有良好的沟通能力，服从安排，具有较强的公文写作和综合材料写作能力，并能熟练操作计算机办公软件；有相关工作经验者优先、党员优先。有文秘相关工作经历者，专业可适当放宽（报名时需提供相关证明材料）。</w:t>
            </w:r>
          </w:p>
        </w:tc>
      </w:tr>
    </w:tbl>
    <w:p w14:paraId="137BC4B7" w14:textId="77777777" w:rsidR="00B33983" w:rsidRPr="0059785C" w:rsidRDefault="00B33983">
      <w:pPr>
        <w:jc w:val="left"/>
        <w:rPr>
          <w:rFonts w:ascii="方正楷体_GBK" w:eastAsia="方正楷体_GBK" w:hAnsi="方正楷体_GBK" w:cs="方正楷体_GBK"/>
          <w:sz w:val="32"/>
          <w:szCs w:val="32"/>
        </w:rPr>
      </w:pPr>
      <w:bookmarkStart w:id="1" w:name="_GoBack"/>
      <w:bookmarkEnd w:id="1"/>
    </w:p>
    <w:sectPr w:rsidR="00B33983" w:rsidRPr="0059785C" w:rsidSect="00C86C4D">
      <w:footerReference w:type="even" r:id="rId6"/>
      <w:footerReference w:type="default" r:id="rId7"/>
      <w:footerReference w:type="first" r:id="rId8"/>
      <w:pgSz w:w="16838" w:h="11906" w:orient="landscape"/>
      <w:pgMar w:top="1304" w:right="1077" w:bottom="1304" w:left="1134" w:header="851" w:footer="992" w:gutter="0"/>
      <w:pgNumType w:start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E4BB3" w14:textId="77777777" w:rsidR="00415E2B" w:rsidRDefault="00415E2B">
      <w:r>
        <w:separator/>
      </w:r>
    </w:p>
  </w:endnote>
  <w:endnote w:type="continuationSeparator" w:id="0">
    <w:p w14:paraId="0A1DE942" w14:textId="77777777" w:rsidR="00415E2B" w:rsidRDefault="0041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1DE4" w14:textId="77777777" w:rsidR="00B33983" w:rsidRDefault="00FE1F7A">
    <w:pPr>
      <w:pStyle w:val="a5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14:paraId="6C786ECB" w14:textId="77777777" w:rsidR="00B33983" w:rsidRDefault="00B3398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59C56" w14:textId="77777777" w:rsidR="00B33983" w:rsidRDefault="00B33983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FC0E" w14:textId="77777777" w:rsidR="00B33983" w:rsidRDefault="00B33983">
    <w:pPr>
      <w:ind w:firstLineChars="200" w:firstLine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17A7C" w14:textId="77777777" w:rsidR="00415E2B" w:rsidRDefault="00415E2B">
      <w:r>
        <w:separator/>
      </w:r>
    </w:p>
  </w:footnote>
  <w:footnote w:type="continuationSeparator" w:id="0">
    <w:p w14:paraId="5038BB92" w14:textId="77777777" w:rsidR="00415E2B" w:rsidRDefault="00415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hlN2ViMzBjOTZmMzA5MTM5NDA5MzFlN2U3MzEzNGIifQ=="/>
  </w:docVars>
  <w:rsids>
    <w:rsidRoot w:val="00E85572"/>
    <w:rsid w:val="0004431B"/>
    <w:rsid w:val="00091026"/>
    <w:rsid w:val="000C55BD"/>
    <w:rsid w:val="001A489A"/>
    <w:rsid w:val="001D084F"/>
    <w:rsid w:val="001E4E50"/>
    <w:rsid w:val="002103E1"/>
    <w:rsid w:val="00225624"/>
    <w:rsid w:val="00243672"/>
    <w:rsid w:val="00253A04"/>
    <w:rsid w:val="00260089"/>
    <w:rsid w:val="002872B5"/>
    <w:rsid w:val="002B27A2"/>
    <w:rsid w:val="002D59E6"/>
    <w:rsid w:val="002F615D"/>
    <w:rsid w:val="00307C24"/>
    <w:rsid w:val="00391ADB"/>
    <w:rsid w:val="003A175E"/>
    <w:rsid w:val="003C2431"/>
    <w:rsid w:val="00415E2B"/>
    <w:rsid w:val="004A4D4A"/>
    <w:rsid w:val="004D21EE"/>
    <w:rsid w:val="004E0CC6"/>
    <w:rsid w:val="00563840"/>
    <w:rsid w:val="00575537"/>
    <w:rsid w:val="0059785C"/>
    <w:rsid w:val="005E112C"/>
    <w:rsid w:val="006602A0"/>
    <w:rsid w:val="00662261"/>
    <w:rsid w:val="006933DA"/>
    <w:rsid w:val="00697BB4"/>
    <w:rsid w:val="00697F7A"/>
    <w:rsid w:val="006A01B8"/>
    <w:rsid w:val="006C283A"/>
    <w:rsid w:val="006E421E"/>
    <w:rsid w:val="00726A83"/>
    <w:rsid w:val="007277F6"/>
    <w:rsid w:val="007507BD"/>
    <w:rsid w:val="00762A96"/>
    <w:rsid w:val="00790B72"/>
    <w:rsid w:val="007A6DD8"/>
    <w:rsid w:val="007D23E8"/>
    <w:rsid w:val="007F1AB1"/>
    <w:rsid w:val="00852FFB"/>
    <w:rsid w:val="00875F8D"/>
    <w:rsid w:val="008D7BC6"/>
    <w:rsid w:val="0090789B"/>
    <w:rsid w:val="00914F0C"/>
    <w:rsid w:val="00925F2F"/>
    <w:rsid w:val="00927A09"/>
    <w:rsid w:val="00955C53"/>
    <w:rsid w:val="00A17B14"/>
    <w:rsid w:val="00A512CF"/>
    <w:rsid w:val="00B03156"/>
    <w:rsid w:val="00B11EC8"/>
    <w:rsid w:val="00B266C6"/>
    <w:rsid w:val="00B33983"/>
    <w:rsid w:val="00C0174E"/>
    <w:rsid w:val="00C137A6"/>
    <w:rsid w:val="00C64818"/>
    <w:rsid w:val="00C86C4D"/>
    <w:rsid w:val="00CC2C5E"/>
    <w:rsid w:val="00CD383D"/>
    <w:rsid w:val="00CD7557"/>
    <w:rsid w:val="00D37A33"/>
    <w:rsid w:val="00D75B97"/>
    <w:rsid w:val="00DD39BB"/>
    <w:rsid w:val="00DE14A7"/>
    <w:rsid w:val="00E04E76"/>
    <w:rsid w:val="00E166F4"/>
    <w:rsid w:val="00E3403C"/>
    <w:rsid w:val="00E56D67"/>
    <w:rsid w:val="00E85572"/>
    <w:rsid w:val="00EA036D"/>
    <w:rsid w:val="00F134F8"/>
    <w:rsid w:val="00FA3051"/>
    <w:rsid w:val="00FE1F7A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86508D8"/>
    <w:rsid w:val="09D6515F"/>
    <w:rsid w:val="0A2A0AE2"/>
    <w:rsid w:val="0FDB69B3"/>
    <w:rsid w:val="10C9180A"/>
    <w:rsid w:val="153C4F76"/>
    <w:rsid w:val="1561229B"/>
    <w:rsid w:val="158356B3"/>
    <w:rsid w:val="15E57D80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5D16F3E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C202358"/>
    <w:rsid w:val="5DFA20E4"/>
    <w:rsid w:val="616933B6"/>
    <w:rsid w:val="61DB2B5D"/>
    <w:rsid w:val="70E84C6C"/>
    <w:rsid w:val="78761E8E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ED093"/>
  <w15:docId w15:val="{F2BBB3D1-68BB-4906-91C7-501D6627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38</Words>
  <Characters>218</Characters>
  <Application>Microsoft Office Word</Application>
  <DocSecurity>0</DocSecurity>
  <Lines>1</Lines>
  <Paragraphs>1</Paragraphs>
  <ScaleCrop>false</ScaleCrop>
  <Company>Microsoft Corp.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系统管理员</cp:lastModifiedBy>
  <cp:revision>58</cp:revision>
  <cp:lastPrinted>2023-11-20T09:00:00Z</cp:lastPrinted>
  <dcterms:created xsi:type="dcterms:W3CDTF">2021-03-31T07:38:00Z</dcterms:created>
  <dcterms:modified xsi:type="dcterms:W3CDTF">2024-01-23T02:00:00Z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2052-12.1.0.15712</vt:lpwstr>
  </property>
  <property fmtid="{D5CDD505-2E9C-101B-9397-08002B2CF9AE}" pid="4" name="ICV">
    <vt:lpwstr>2ED0A84C54AF45DB89B4E1BEDC553460</vt:lpwstr>
  </property>
</Properties>
</file>